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EEF" w:rsidRDefault="005E3950">
      <w:pPr>
        <w:rPr>
          <w:rFonts w:ascii="Arial" w:hAnsi="Arial"/>
          <w:b/>
          <w:color w:val="000000"/>
          <w:sz w:val="28"/>
        </w:rPr>
      </w:pPr>
      <w:r>
        <w:rPr>
          <w:rFonts w:ascii="Arial" w:hAnsi="Arial"/>
          <w:b/>
          <w:color w:val="000000"/>
          <w:sz w:val="28"/>
        </w:rPr>
        <w:t xml:space="preserve">TECHNICAL RIDER: </w:t>
      </w:r>
    </w:p>
    <w:p w:rsidR="00884EEF" w:rsidRDefault="005E3950">
      <w:pPr>
        <w:rPr>
          <w:rFonts w:ascii="Arial" w:hAnsi="Arial"/>
          <w:b/>
          <w:color w:val="000000"/>
        </w:rPr>
      </w:pPr>
    </w:p>
    <w:p w:rsidR="00884EEF" w:rsidRDefault="005E3950">
      <w:pPr>
        <w:rPr>
          <w:rFonts w:ascii="Arial" w:hAnsi="Arial"/>
          <w:color w:val="000000"/>
          <w:sz w:val="28"/>
          <w:u w:val="single"/>
        </w:rPr>
      </w:pPr>
      <w:r>
        <w:rPr>
          <w:rFonts w:ascii="Arial" w:hAnsi="Arial"/>
          <w:b/>
          <w:color w:val="000000"/>
          <w:sz w:val="28"/>
          <w:u w:val="single"/>
        </w:rPr>
        <w:t>SIRI</w:t>
      </w:r>
      <w:r>
        <w:rPr>
          <w:rFonts w:ascii="Arial" w:hAnsi="Arial"/>
          <w:color w:val="000000"/>
          <w:sz w:val="28"/>
          <w:u w:val="single"/>
        </w:rPr>
        <w:t xml:space="preserve">- </w:t>
      </w:r>
      <w:r>
        <w:rPr>
          <w:rFonts w:ascii="Arial" w:hAnsi="Arial"/>
          <w:color w:val="000000"/>
          <w:sz w:val="28"/>
          <w:u w:val="single"/>
        </w:rPr>
        <w:t>Ak.Gitarre</w:t>
      </w:r>
      <w:r>
        <w:rPr>
          <w:rFonts w:ascii="Arial" w:hAnsi="Arial"/>
          <w:color w:val="000000"/>
          <w:sz w:val="28"/>
          <w:u w:val="single"/>
        </w:rPr>
        <w:t xml:space="preserve"> &amp;</w:t>
      </w:r>
      <w:r>
        <w:rPr>
          <w:rFonts w:ascii="Arial" w:hAnsi="Arial"/>
          <w:color w:val="000000"/>
          <w:sz w:val="28"/>
          <w:u w:val="single"/>
        </w:rPr>
        <w:t xml:space="preserve"> GESANG</w:t>
      </w:r>
      <w:r>
        <w:rPr>
          <w:rFonts w:ascii="Arial" w:hAnsi="Arial"/>
          <w:color w:val="000000"/>
          <w:sz w:val="28"/>
          <w:u w:val="single"/>
        </w:rPr>
        <w:t xml:space="preserve">: </w:t>
      </w:r>
    </w:p>
    <w:p w:rsidR="00884EEF" w:rsidRDefault="005E3950">
      <w:pPr>
        <w:rPr>
          <w:rFonts w:ascii="Arial" w:hAnsi="Arial"/>
          <w:color w:val="000000"/>
        </w:rPr>
      </w:pPr>
    </w:p>
    <w:p w:rsidR="00884EEF" w:rsidRDefault="005E39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P.A mit ausreichend Reserve für den Venue.</w:t>
      </w:r>
    </w:p>
    <w:p w:rsidR="00884EEF" w:rsidRDefault="005E39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1 Monitor mit ausreichend Reserve (d&amp;b oder vergleichbar)</w:t>
      </w:r>
    </w:p>
    <w:p w:rsidR="00884EEF" w:rsidRDefault="005E39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1</w:t>
      </w:r>
      <w:r>
        <w:rPr>
          <w:rFonts w:ascii="Arial" w:eastAsia="Times New Roman" w:hAnsi="Arial"/>
          <w:color w:val="000000"/>
        </w:rPr>
        <w:t>x Strom auf der Bühne</w:t>
      </w:r>
    </w:p>
    <w:p w:rsidR="00884EEF" w:rsidRDefault="005E39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1 x Shure SM58 oder Radio Sennheiser für den Gesang, mi</w:t>
      </w:r>
      <w:r>
        <w:rPr>
          <w:rFonts w:ascii="Arial" w:eastAsia="Times New Roman" w:hAnsi="Arial"/>
          <w:color w:val="000000"/>
        </w:rPr>
        <w:t>t Mikroständer</w:t>
      </w:r>
    </w:p>
    <w:p w:rsidR="00884EEF" w:rsidRDefault="005E39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1</w:t>
      </w:r>
      <w:r>
        <w:rPr>
          <w:rFonts w:ascii="Arial" w:eastAsia="Times New Roman" w:hAnsi="Arial"/>
          <w:color w:val="000000"/>
        </w:rPr>
        <w:t xml:space="preserve"> x XLR Kabel</w:t>
      </w:r>
    </w:p>
    <w:p w:rsidR="00884EEF" w:rsidRDefault="005E39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1 x aktive DI-Box für die Gitarre</w:t>
      </w:r>
      <w:r>
        <w:rPr>
          <w:rFonts w:ascii="Arial" w:eastAsia="Times New Roman" w:hAnsi="Arial"/>
          <w:color w:val="000000"/>
        </w:rPr>
        <w:t xml:space="preserve"> (falls nicht direkt ins Pult)</w:t>
      </w:r>
    </w:p>
    <w:p w:rsidR="00884EEF" w:rsidRDefault="005E39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 xml:space="preserve">1 x Gitarrenständer </w:t>
      </w:r>
    </w:p>
    <w:p w:rsidR="00884EEF" w:rsidRDefault="005E39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1 kleines HQ digitales oder analoges Pult mindestens 2 mono und 1 stereo input, individuell schaltbare Phantom-Power pro Kanal,</w:t>
      </w:r>
    </w:p>
    <w:p w:rsidR="00884EEF" w:rsidRDefault="005E39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4-band Sweep E</w:t>
      </w:r>
      <w:r>
        <w:rPr>
          <w:rFonts w:ascii="Arial" w:eastAsia="Times New Roman" w:hAnsi="Arial"/>
          <w:color w:val="000000"/>
        </w:rPr>
        <w:t>Q mit regelbarer Güte und Low Cut, 3 Aux Sends.</w:t>
      </w:r>
    </w:p>
    <w:p w:rsidR="00884EEF" w:rsidRDefault="005E39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Arial" w:eastAsia="Times New Roman" w:hAnsi="Arial"/>
          <w:b/>
          <w:color w:val="000000"/>
        </w:rPr>
      </w:pPr>
      <w:r>
        <w:rPr>
          <w:rFonts w:ascii="Arial" w:eastAsia="Times New Roman" w:hAnsi="Arial"/>
          <w:color w:val="000000"/>
        </w:rPr>
        <w:t> </w:t>
      </w:r>
      <w:r>
        <w:rPr>
          <w:rFonts w:ascii="Arial" w:eastAsia="Times New Roman" w:hAnsi="Arial"/>
          <w:b/>
          <w:color w:val="000000"/>
        </w:rPr>
        <w:t>(Falls nicht in einem Digitalpult schon enthalten):</w:t>
      </w:r>
    </w:p>
    <w:p w:rsidR="00884EEF" w:rsidRDefault="005E39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Für Front 1xStereo und Monitorweg 1xmono 31-band Graphic EQ 1/3 Oktave z.B. XTA, LA-Audio, BSS (Kein Yamaha)</w:t>
      </w:r>
    </w:p>
    <w:p w:rsidR="00884EEF" w:rsidRDefault="005E39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2 Compressoren (dbx 160, BSS, XTA G2, SPL Dyna</w:t>
      </w:r>
      <w:r>
        <w:rPr>
          <w:rFonts w:ascii="Arial" w:eastAsia="Times New Roman" w:hAnsi="Arial"/>
          <w:color w:val="000000"/>
        </w:rPr>
        <w:t>maxx)</w:t>
      </w:r>
    </w:p>
    <w:p w:rsidR="00884EEF" w:rsidRDefault="005E39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1 TC M2000 oder PCM 70-90</w:t>
      </w:r>
    </w:p>
    <w:p w:rsidR="00884EEF" w:rsidRDefault="005E39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1 kompetenter Audio Engineer zum Aufbau, Soundcheck und zur Show</w:t>
      </w:r>
    </w:p>
    <w:p w:rsidR="00884EEF" w:rsidRDefault="005E39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> (1 x Barhocker, Stuhl ohne Armlehnen oder ähnliches für die Bühne)</w:t>
      </w:r>
    </w:p>
    <w:p w:rsidR="00884EEF" w:rsidRDefault="005E3950"/>
    <w:sectPr w:rsidR="00884EEF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stylePaneFormatFilter w:val="5024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B5357"/>
    <w:rsid w:val="005E3950"/>
  </w:rsids>
  <m:mathPr>
    <m:mathFont m:val="Times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  <w:lang w:val="de-DE" w:eastAsia="de-DE"/>
    </w:rPr>
  </w:style>
  <w:style w:type="character" w:default="1" w:styleId="Standardstycketypsnitt">
    <w:name w:val="Default Paragraph Font"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753</Characters>
  <Application>Microsoft Macintosh Word</Application>
  <DocSecurity>0</DocSecurity>
  <Lines>6</Lines>
  <Paragraphs>1</Paragraphs>
  <ScaleCrop>false</ScaleCrop>
  <Company>fischerAppelt,relations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RIDER: </dc:title>
  <dc:subject/>
  <dc:creator>Göran Svegler</dc:creator>
  <cp:keywords/>
  <cp:lastModifiedBy>Göran Svegler</cp:lastModifiedBy>
  <cp:revision>1</cp:revision>
  <dcterms:created xsi:type="dcterms:W3CDTF">2017-09-15T07:33:00Z</dcterms:created>
  <dcterms:modified xsi:type="dcterms:W3CDTF">2017-09-15T07:35:00Z</dcterms:modified>
</cp:coreProperties>
</file>